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8CB6" w14:textId="77777777" w:rsidR="00363C59" w:rsidRPr="00363C59" w:rsidRDefault="00363C59" w:rsidP="00363C59">
      <w:pPr>
        <w:spacing w:after="225" w:line="240" w:lineRule="atLeast"/>
        <w:outlineLvl w:val="1"/>
        <w:rPr>
          <w:rFonts w:ascii="Times New Roman" w:eastAsia="Times New Roman" w:hAnsi="Times New Roman" w:cs="Times New Roman"/>
          <w:b/>
          <w:bCs/>
          <w:color w:val="333333"/>
          <w:sz w:val="56"/>
          <w:szCs w:val="48"/>
        </w:rPr>
      </w:pPr>
      <w:r w:rsidRPr="00363C59">
        <w:rPr>
          <w:rFonts w:ascii="Times New Roman" w:eastAsia="Times New Roman" w:hAnsi="Times New Roman" w:cs="Times New Roman"/>
          <w:b/>
          <w:bCs/>
          <w:color w:val="333333"/>
          <w:sz w:val="56"/>
          <w:szCs w:val="48"/>
        </w:rPr>
        <w:t>2017 Annual Meeting Documentation</w:t>
      </w:r>
    </w:p>
    <w:p w14:paraId="6C2E1AF9" w14:textId="77777777" w:rsidR="00363C59" w:rsidRPr="00363C59" w:rsidRDefault="00363C59" w:rsidP="00363C59">
      <w:pPr>
        <w:spacing w:before="120" w:after="120" w:line="240" w:lineRule="auto"/>
        <w:rPr>
          <w:rFonts w:ascii="Times New Roman" w:eastAsia="Times New Roman" w:hAnsi="Times New Roman" w:cs="Times New Roman"/>
          <w:color w:val="333333"/>
          <w:sz w:val="32"/>
          <w:szCs w:val="29"/>
        </w:rPr>
      </w:pPr>
      <w:r w:rsidRPr="00363C59">
        <w:rPr>
          <w:rFonts w:ascii="Times New Roman" w:eastAsia="Times New Roman" w:hAnsi="Times New Roman" w:cs="Times New Roman"/>
          <w:color w:val="333333"/>
          <w:sz w:val="32"/>
          <w:szCs w:val="29"/>
        </w:rPr>
        <w:t>This page provides a "one-stop-shop" for all documentation associated with the 2017 Annual Meeting of the Olde Beau Owner's Association. The meeting will be held on October 7th at 3pm. The following links will be updated as new information is obtained:</w:t>
      </w:r>
    </w:p>
    <w:p w14:paraId="3FCDC236"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Memo announcing the Annual Meeting</w:t>
      </w:r>
    </w:p>
    <w:p w14:paraId="53A05FEB"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Annual Meeting Agenda</w:t>
      </w:r>
    </w:p>
    <w:p w14:paraId="4A8C8D17"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Memo calling for candidates for the OBOA Board of Directors</w:t>
      </w:r>
    </w:p>
    <w:p w14:paraId="0D0D9994"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OBOA Board of Directors Nomination form</w:t>
      </w:r>
    </w:p>
    <w:p w14:paraId="5DC97DA8"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OBOA Proxy Statement</w:t>
      </w:r>
      <w:bookmarkStart w:id="0" w:name="_GoBack"/>
      <w:bookmarkEnd w:id="0"/>
    </w:p>
    <w:p w14:paraId="15E68D65"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Bios of candidates running for the OBOA Board of Directors</w:t>
      </w:r>
    </w:p>
    <w:p w14:paraId="48CB1CBB"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OBOA Board membership agreement</w:t>
      </w:r>
    </w:p>
    <w:p w14:paraId="3319FEE3" w14:textId="77777777" w:rsidR="00363C59" w:rsidRPr="00363C59" w:rsidRDefault="00363C59" w:rsidP="00363C59">
      <w:pPr>
        <w:numPr>
          <w:ilvl w:val="0"/>
          <w:numId w:val="2"/>
        </w:numPr>
        <w:spacing w:after="75" w:line="240" w:lineRule="auto"/>
        <w:rPr>
          <w:rFonts w:ascii="Times New Roman" w:eastAsia="Times New Roman" w:hAnsi="Times New Roman" w:cs="Times New Roman"/>
          <w:color w:val="333333"/>
          <w:sz w:val="28"/>
          <w:szCs w:val="18"/>
        </w:rPr>
      </w:pPr>
      <w:r w:rsidRPr="00363C59">
        <w:rPr>
          <w:rFonts w:ascii="Times New Roman" w:eastAsia="Times New Roman" w:hAnsi="Times New Roman" w:cs="Times New Roman"/>
          <w:color w:val="333333"/>
          <w:sz w:val="28"/>
          <w:szCs w:val="18"/>
        </w:rPr>
        <w:t>OBOA Mission Statement &amp; Board of Directors Job Description</w:t>
      </w:r>
    </w:p>
    <w:p w14:paraId="075412D9" w14:textId="77777777" w:rsidR="00EE7728" w:rsidRDefault="00363C59"/>
    <w:sectPr w:rsidR="00EE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0B81"/>
    <w:multiLevelType w:val="multilevel"/>
    <w:tmpl w:val="14E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C1BA0"/>
    <w:multiLevelType w:val="multilevel"/>
    <w:tmpl w:val="08786340"/>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59"/>
    <w:rsid w:val="002530F1"/>
    <w:rsid w:val="00363C59"/>
    <w:rsid w:val="00823B35"/>
    <w:rsid w:val="008E01B7"/>
    <w:rsid w:val="008E2E09"/>
    <w:rsid w:val="00901E81"/>
    <w:rsid w:val="00A6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3ECA"/>
  <w15:chartTrackingRefBased/>
  <w15:docId w15:val="{D2C9F36E-174B-449D-86B1-1F9531BF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Carroll</dc:creator>
  <cp:keywords/>
  <dc:description/>
  <cp:lastModifiedBy>John Carroll</cp:lastModifiedBy>
  <cp:revision>1</cp:revision>
  <dcterms:created xsi:type="dcterms:W3CDTF">2017-08-14T14:05:00Z</dcterms:created>
  <dcterms:modified xsi:type="dcterms:W3CDTF">2017-08-14T14:06:00Z</dcterms:modified>
</cp:coreProperties>
</file>